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ANEXO XI –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PREGÃO ELETRÔNICO Nº 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69" w:firstLine="0"/>
        <w:jc w:val="center"/>
        <w:rPr>
          <w:rFonts w:ascii="Spranq eco sans" w:cs="Spranq eco sans" w:eastAsia="Spranq eco sans" w:hAnsi="Spranq eco sans"/>
          <w:b w:val="1"/>
          <w:bCs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PROCESSO Nº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0"/>
        <w:jc w:val="center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MODELO DE DECLARAÇÃO DE RESPONSABILIDADE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(a ser preenchido no momento da assinatura do contrato)</w:t>
      </w:r>
    </w:p>
    <w:p w:rsidR="00000000" w:rsidDel="00000000" w:rsidP="00000000" w:rsidRDefault="00000000" w:rsidRPr="00000000" w14:paraId="0000000A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tabs>
          <w:tab w:val="left" w:leader="none" w:pos="3108"/>
        </w:tabs>
        <w:spacing w:line="276" w:lineRule="auto"/>
        <w:ind w:right="169" w:firstLine="0"/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Declaro que a empresa ___________________________________________________, inscrita no CNPJ (MF) nº ____________________, inscrição estadual nº ________________________, estabelecida em __________________________, possui responsabilidade exclusiva quanto a quitação de encargos trabalhistas e sociais decorrentes do contrato firmado com o Instituto Federal Catarinense.</w:t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3108"/>
        </w:tabs>
        <w:spacing w:line="276" w:lineRule="auto"/>
        <w:ind w:right="169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11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Assinatura do Representante da Empresa</w:t>
      </w:r>
    </w:p>
    <w:p w:rsidR="00000000" w:rsidDel="00000000" w:rsidP="00000000" w:rsidRDefault="00000000" w:rsidRPr="00000000" w14:paraId="00000012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Nome: (XXXXXXXXXXXXXXX)</w:t>
      </w:r>
    </w:p>
    <w:p w:rsidR="00000000" w:rsidDel="00000000" w:rsidP="00000000" w:rsidRDefault="00000000" w:rsidRPr="00000000" w14:paraId="00000014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Cédula de Identidade: (XXXXXXXXXXXXXXX)</w:t>
      </w:r>
    </w:p>
    <w:p w:rsidR="00000000" w:rsidDel="00000000" w:rsidP="00000000" w:rsidRDefault="00000000" w:rsidRPr="00000000" w14:paraId="00000015">
      <w:pPr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3108"/>
        </w:tabs>
        <w:spacing w:line="276" w:lineRule="auto"/>
        <w:ind w:right="169" w:firstLine="0"/>
        <w:jc w:val="center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(XXXXXXXXXXXXXXX), em (XX) de (XXXXXXXXXXXXXXX) de (XXX)</w:t>
      </w:r>
    </w:p>
    <w:sectPr>
      <w:headerReference r:id="rId6" w:type="default"/>
      <w:footerReference r:id="rId7" w:type="default"/>
      <w:pgSz w:h="16838" w:w="11906" w:orient="portrait"/>
      <w:pgMar w:bottom="1844" w:top="2567" w:left="1134" w:right="1127" w:header="1134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Spranq ec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915.0" w:type="dxa"/>
      <w:jc w:val="left"/>
      <w:tblInd w:w="-190.0" w:type="dxa"/>
      <w:tblLayout w:type="fixed"/>
      <w:tblLook w:val="0000"/>
    </w:tblPr>
    <w:tblGrid>
      <w:gridCol w:w="4843"/>
      <w:gridCol w:w="5072"/>
      <w:tblGridChange w:id="0">
        <w:tblGrid>
          <w:gridCol w:w="4843"/>
          <w:gridCol w:w="5072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00000a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Rua das Missões, 100 – Ponta Aguda</w:t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Blumenau/SC – CEP: 89.051-000</w:t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(47) 3331-7800 / compras@ifc.edu.br</w:t>
          </w:r>
        </w:p>
      </w:tc>
    </w:tr>
  </w:tbl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1" w:space="2" w:sz="8" w:val="single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  <w:rtl w:val="0"/>
      </w:rPr>
      <w:t xml:space="preserve">Instituto Federal Catarinense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00000a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0" w:firstLine="0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AGU/CGU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